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4D115" w14:textId="74789BC8" w:rsidR="00000000" w:rsidRPr="00E50FE9" w:rsidRDefault="006C209E">
      <w:pPr>
        <w:contextualSpacing/>
        <w:rPr>
          <w:rFonts w:ascii="Cambria" w:hAnsi="Cambria"/>
          <w:sz w:val="24"/>
          <w:szCs w:val="24"/>
        </w:rPr>
      </w:pPr>
      <w:r w:rsidRPr="00E50FE9">
        <w:rPr>
          <w:rFonts w:ascii="Cambria" w:hAnsi="Cambria"/>
          <w:sz w:val="24"/>
          <w:szCs w:val="24"/>
        </w:rPr>
        <w:t>SC ...........</w:t>
      </w:r>
    </w:p>
    <w:p w14:paraId="6B95FF86" w14:textId="2B4A3743" w:rsidR="006C209E" w:rsidRPr="00E50FE9" w:rsidRDefault="006C209E">
      <w:pPr>
        <w:contextualSpacing/>
        <w:rPr>
          <w:rFonts w:ascii="Cambria" w:hAnsi="Cambria"/>
          <w:sz w:val="24"/>
          <w:szCs w:val="24"/>
        </w:rPr>
      </w:pPr>
      <w:r w:rsidRPr="00E50FE9">
        <w:rPr>
          <w:rFonts w:ascii="Cambria" w:hAnsi="Cambria"/>
          <w:sz w:val="24"/>
          <w:szCs w:val="24"/>
        </w:rPr>
        <w:t>CUI:</w:t>
      </w:r>
    </w:p>
    <w:p w14:paraId="1EC94AE0" w14:textId="57A4555C" w:rsidR="006C209E" w:rsidRPr="00E50FE9" w:rsidRDefault="006C209E">
      <w:pPr>
        <w:contextualSpacing/>
        <w:rPr>
          <w:rFonts w:ascii="Cambria" w:hAnsi="Cambria"/>
          <w:sz w:val="24"/>
          <w:szCs w:val="24"/>
        </w:rPr>
      </w:pPr>
      <w:r w:rsidRPr="00E50FE9">
        <w:rPr>
          <w:rFonts w:ascii="Cambria" w:hAnsi="Cambria"/>
          <w:sz w:val="24"/>
          <w:szCs w:val="24"/>
        </w:rPr>
        <w:t>J</w:t>
      </w:r>
    </w:p>
    <w:p w14:paraId="17314157" w14:textId="71250474" w:rsidR="006C209E" w:rsidRPr="00E50FE9" w:rsidRDefault="006C209E">
      <w:pPr>
        <w:contextualSpacing/>
        <w:rPr>
          <w:rFonts w:ascii="Cambria" w:hAnsi="Cambria"/>
          <w:sz w:val="24"/>
          <w:szCs w:val="24"/>
        </w:rPr>
      </w:pPr>
      <w:r w:rsidRPr="00E50FE9">
        <w:rPr>
          <w:rFonts w:ascii="Cambria" w:hAnsi="Cambria"/>
          <w:sz w:val="24"/>
          <w:szCs w:val="24"/>
        </w:rPr>
        <w:t>Adresa</w:t>
      </w:r>
      <w:r w:rsidRPr="00E50FE9">
        <w:rPr>
          <w:rFonts w:ascii="Cambria" w:hAnsi="Cambria"/>
          <w:sz w:val="24"/>
          <w:szCs w:val="24"/>
        </w:rPr>
        <w:tab/>
      </w:r>
    </w:p>
    <w:p w14:paraId="70C92F35" w14:textId="77777777" w:rsidR="006C209E" w:rsidRPr="00E50FE9" w:rsidRDefault="006C209E">
      <w:pPr>
        <w:rPr>
          <w:rFonts w:ascii="Cambria" w:hAnsi="Cambria"/>
          <w:sz w:val="24"/>
          <w:szCs w:val="24"/>
        </w:rPr>
      </w:pPr>
    </w:p>
    <w:p w14:paraId="125A28E5" w14:textId="4B4AFCBE" w:rsidR="006C209E" w:rsidRPr="00E50FE9" w:rsidRDefault="006C209E" w:rsidP="006C209E">
      <w:pPr>
        <w:jc w:val="center"/>
        <w:rPr>
          <w:rFonts w:ascii="Cambria" w:hAnsi="Cambria"/>
          <w:b/>
          <w:sz w:val="24"/>
          <w:szCs w:val="24"/>
        </w:rPr>
      </w:pPr>
      <w:r w:rsidRPr="00E50FE9">
        <w:rPr>
          <w:rFonts w:ascii="Cambria" w:hAnsi="Cambria"/>
          <w:b/>
          <w:sz w:val="24"/>
          <w:szCs w:val="24"/>
        </w:rPr>
        <w:t xml:space="preserve">DECIZIE INTERNA </w:t>
      </w:r>
    </w:p>
    <w:p w14:paraId="6CBDE018" w14:textId="56306027" w:rsidR="006C209E" w:rsidRPr="00E50FE9" w:rsidRDefault="006C209E" w:rsidP="006C209E">
      <w:pPr>
        <w:jc w:val="center"/>
        <w:rPr>
          <w:rFonts w:ascii="Cambria" w:hAnsi="Cambria"/>
          <w:b/>
          <w:sz w:val="24"/>
          <w:szCs w:val="24"/>
        </w:rPr>
      </w:pPr>
      <w:r w:rsidRPr="00E50FE9">
        <w:rPr>
          <w:rFonts w:ascii="Cambria" w:hAnsi="Cambria"/>
          <w:b/>
          <w:sz w:val="24"/>
          <w:szCs w:val="24"/>
        </w:rPr>
        <w:t>Nr. ................... din data .......................</w:t>
      </w:r>
    </w:p>
    <w:p w14:paraId="68EFE4FB" w14:textId="7A233DE4" w:rsidR="006C209E" w:rsidRPr="00E50FE9" w:rsidRDefault="006C209E" w:rsidP="006C209E">
      <w:pPr>
        <w:jc w:val="center"/>
        <w:rPr>
          <w:rFonts w:ascii="Cambria" w:hAnsi="Cambria"/>
          <w:b/>
          <w:sz w:val="24"/>
          <w:szCs w:val="24"/>
        </w:rPr>
      </w:pPr>
      <w:r w:rsidRPr="00E50FE9">
        <w:rPr>
          <w:rFonts w:ascii="Cambria" w:hAnsi="Cambria"/>
          <w:b/>
          <w:sz w:val="24"/>
          <w:szCs w:val="24"/>
        </w:rPr>
        <w:t>CU PRIVIRE LA NUMEROTAREA FORMULARELOR FINANCAR-CONTABILE AF</w:t>
      </w:r>
      <w:r w:rsidR="00E50FE9">
        <w:rPr>
          <w:rFonts w:ascii="Cambria" w:hAnsi="Cambria"/>
          <w:b/>
          <w:sz w:val="24"/>
          <w:szCs w:val="24"/>
        </w:rPr>
        <w:t>ERENTE</w:t>
      </w:r>
      <w:r w:rsidRPr="00E50FE9">
        <w:rPr>
          <w:rFonts w:ascii="Cambria" w:hAnsi="Cambria"/>
          <w:b/>
          <w:sz w:val="24"/>
          <w:szCs w:val="24"/>
        </w:rPr>
        <w:t xml:space="preserve"> ANULUI ......</w:t>
      </w:r>
    </w:p>
    <w:p w14:paraId="6EDB5CCD" w14:textId="77777777" w:rsidR="006C209E" w:rsidRPr="00E50FE9" w:rsidRDefault="006C209E" w:rsidP="006C209E">
      <w:pPr>
        <w:jc w:val="center"/>
        <w:rPr>
          <w:rFonts w:ascii="Cambria" w:hAnsi="Cambria"/>
          <w:sz w:val="24"/>
          <w:szCs w:val="24"/>
        </w:rPr>
      </w:pPr>
    </w:p>
    <w:p w14:paraId="13A60A77" w14:textId="77777777" w:rsidR="006C209E" w:rsidRPr="00E50FE9" w:rsidRDefault="006C209E" w:rsidP="006C209E">
      <w:pPr>
        <w:jc w:val="center"/>
        <w:rPr>
          <w:rFonts w:ascii="Cambria" w:hAnsi="Cambria"/>
          <w:sz w:val="24"/>
          <w:szCs w:val="24"/>
        </w:rPr>
      </w:pPr>
    </w:p>
    <w:p w14:paraId="63EC40E2" w14:textId="122807CB" w:rsidR="006C209E" w:rsidRDefault="00E50FE9" w:rsidP="007D62A9">
      <w:pPr>
        <w:ind w:firstLine="708"/>
        <w:jc w:val="both"/>
        <w:rPr>
          <w:rFonts w:ascii="Cambria" w:hAnsi="Cambria"/>
          <w:sz w:val="24"/>
          <w:szCs w:val="24"/>
        </w:rPr>
      </w:pPr>
      <w:r w:rsidRPr="007D62A9">
        <w:rPr>
          <w:rFonts w:ascii="Cambria" w:hAnsi="Cambria"/>
          <w:sz w:val="24"/>
          <w:szCs w:val="24"/>
        </w:rPr>
        <w:t xml:space="preserve">Subsemnatul, </w:t>
      </w:r>
      <w:r w:rsidR="004420FB">
        <w:rPr>
          <w:rFonts w:ascii="Cambria" w:hAnsi="Cambria"/>
          <w:sz w:val="24"/>
          <w:szCs w:val="24"/>
        </w:rPr>
        <w:t>…………..</w:t>
      </w:r>
      <w:r w:rsidRPr="007D62A9">
        <w:rPr>
          <w:rFonts w:ascii="Cambria" w:hAnsi="Cambria"/>
          <w:sz w:val="24"/>
          <w:szCs w:val="24"/>
        </w:rPr>
        <w:t xml:space="preserve">, in calitate de Administrator al </w:t>
      </w:r>
      <w:r w:rsidR="004420FB">
        <w:rPr>
          <w:rFonts w:ascii="Cambria" w:hAnsi="Cambria"/>
          <w:sz w:val="24"/>
          <w:szCs w:val="24"/>
        </w:rPr>
        <w:t>entitatii</w:t>
      </w:r>
      <w:r w:rsidRPr="007D62A9">
        <w:rPr>
          <w:rFonts w:ascii="Cambria" w:hAnsi="Cambria"/>
          <w:sz w:val="24"/>
          <w:szCs w:val="24"/>
        </w:rPr>
        <w:t xml:space="preserve"> </w:t>
      </w:r>
      <w:r w:rsidR="004420FB">
        <w:rPr>
          <w:rFonts w:ascii="Cambria" w:hAnsi="Cambria"/>
          <w:sz w:val="24"/>
          <w:szCs w:val="24"/>
        </w:rPr>
        <w:t>…………….</w:t>
      </w:r>
      <w:r w:rsidRPr="007D62A9">
        <w:rPr>
          <w:rFonts w:ascii="Cambria" w:hAnsi="Cambria"/>
          <w:sz w:val="24"/>
          <w:szCs w:val="24"/>
        </w:rPr>
        <w:t xml:space="preserve"> SRL,</w:t>
      </w:r>
      <w:r w:rsidR="007D62A9" w:rsidRPr="007D62A9">
        <w:rPr>
          <w:rFonts w:ascii="Cambria" w:hAnsi="Cambria"/>
          <w:sz w:val="24"/>
          <w:szCs w:val="24"/>
        </w:rPr>
        <w:t xml:space="preserve"> </w:t>
      </w:r>
      <w:r w:rsidR="007D62A9">
        <w:rPr>
          <w:rFonts w:ascii="Cambria" w:hAnsi="Cambria"/>
          <w:sz w:val="24"/>
          <w:szCs w:val="24"/>
        </w:rPr>
        <w:t>i</w:t>
      </w:r>
      <w:r w:rsidR="007D62A9" w:rsidRPr="007D62A9">
        <w:rPr>
          <w:rFonts w:ascii="Cambria" w:hAnsi="Cambria"/>
          <w:sz w:val="24"/>
          <w:szCs w:val="24"/>
        </w:rPr>
        <w:t>n conformitate cu ORDIN</w:t>
      </w:r>
      <w:r w:rsidR="007D62A9">
        <w:rPr>
          <w:rFonts w:ascii="Cambria" w:hAnsi="Cambria"/>
          <w:sz w:val="24"/>
          <w:szCs w:val="24"/>
        </w:rPr>
        <w:t>UL</w:t>
      </w:r>
      <w:r w:rsidR="007D62A9" w:rsidRPr="007D62A9">
        <w:rPr>
          <w:rFonts w:ascii="Cambria" w:hAnsi="Cambria"/>
          <w:sz w:val="24"/>
          <w:szCs w:val="24"/>
        </w:rPr>
        <w:t xml:space="preserve"> Nr. 2634/2015 din 5 noiembrie 2015 privind documentele financiar-contabile emis de Ministerul Finantelor Publice si publicat in Monitorul Oficial Nr. 910 din 09.12.2015</w:t>
      </w:r>
      <w:r w:rsidR="007D62A9">
        <w:rPr>
          <w:rFonts w:ascii="Cambria" w:hAnsi="Cambria"/>
          <w:sz w:val="24"/>
          <w:szCs w:val="24"/>
        </w:rPr>
        <w:t>,</w:t>
      </w:r>
      <w:r w:rsidRPr="00E50FE9">
        <w:rPr>
          <w:rFonts w:ascii="Cambria" w:hAnsi="Cambria"/>
          <w:sz w:val="24"/>
          <w:szCs w:val="24"/>
        </w:rPr>
        <w:t xml:space="preserve"> prin prezenta hotarasc:</w:t>
      </w:r>
    </w:p>
    <w:p w14:paraId="5055FF0A" w14:textId="14626372" w:rsidR="005B73E8" w:rsidRDefault="005B73E8" w:rsidP="005B73E8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5B73E8">
        <w:rPr>
          <w:rFonts w:ascii="Cambria" w:hAnsi="Cambria"/>
          <w:sz w:val="24"/>
          <w:szCs w:val="24"/>
        </w:rPr>
        <w:t xml:space="preserve">Dl. </w:t>
      </w:r>
      <w:r w:rsidR="007D62A9">
        <w:rPr>
          <w:rFonts w:ascii="Cambria" w:hAnsi="Cambria"/>
          <w:sz w:val="24"/>
          <w:szCs w:val="24"/>
        </w:rPr>
        <w:t>..................</w:t>
      </w:r>
      <w:r>
        <w:rPr>
          <w:rFonts w:ascii="Cambria" w:hAnsi="Cambria"/>
          <w:sz w:val="24"/>
          <w:szCs w:val="24"/>
        </w:rPr>
        <w:t xml:space="preserve">, in calitate de </w:t>
      </w:r>
      <w:r w:rsidR="007D62A9">
        <w:rPr>
          <w:rFonts w:ascii="Cambria" w:hAnsi="Cambria"/>
          <w:sz w:val="24"/>
          <w:szCs w:val="24"/>
        </w:rPr>
        <w:t>........................</w:t>
      </w:r>
      <w:r>
        <w:rPr>
          <w:rFonts w:ascii="Cambria" w:hAnsi="Cambria"/>
          <w:sz w:val="24"/>
          <w:szCs w:val="24"/>
        </w:rPr>
        <w:t xml:space="preserve"> aloca si gestioneaza seriile si numerele aferente facturilor, avizelor de insotire a ma</w:t>
      </w:r>
      <w:r w:rsidR="007D62A9">
        <w:rPr>
          <w:rFonts w:ascii="Cambria" w:hAnsi="Cambria"/>
          <w:sz w:val="24"/>
          <w:szCs w:val="24"/>
        </w:rPr>
        <w:t>rfii, precum si a chitantelor.</w:t>
      </w:r>
    </w:p>
    <w:p w14:paraId="1D8DD4DF" w14:textId="7C0F72EB" w:rsidR="007D62A9" w:rsidRDefault="007D62A9" w:rsidP="007D62A9">
      <w:pPr>
        <w:ind w:firstLine="708"/>
        <w:jc w:val="both"/>
        <w:rPr>
          <w:rFonts w:ascii="Cambria" w:hAnsi="Cambria"/>
          <w:sz w:val="24"/>
          <w:szCs w:val="24"/>
        </w:rPr>
      </w:pPr>
      <w:r w:rsidRPr="007D62A9">
        <w:rPr>
          <w:rFonts w:ascii="Cambria" w:hAnsi="Cambria"/>
          <w:sz w:val="24"/>
          <w:szCs w:val="24"/>
        </w:rPr>
        <w:t xml:space="preserve">Operatorul va emite in anul </w:t>
      </w:r>
      <w:r w:rsidR="004420FB">
        <w:rPr>
          <w:rFonts w:ascii="Cambria" w:hAnsi="Cambria"/>
          <w:sz w:val="24"/>
          <w:szCs w:val="24"/>
        </w:rPr>
        <w:t>…………</w:t>
      </w:r>
      <w:r w:rsidRPr="007D62A9">
        <w:rPr>
          <w:rFonts w:ascii="Cambria" w:hAnsi="Cambria"/>
          <w:sz w:val="24"/>
          <w:szCs w:val="24"/>
        </w:rPr>
        <w:t>documente financiar-contabile care vor avea o singura serie si numarul alocat fiecarei serii</w:t>
      </w:r>
      <w:r w:rsidR="00251B50">
        <w:rPr>
          <w:rFonts w:ascii="Cambria" w:hAnsi="Cambria"/>
          <w:sz w:val="24"/>
          <w:szCs w:val="24"/>
        </w:rPr>
        <w:t xml:space="preserve"> va fi cronologic dat</w:t>
      </w:r>
      <w:r w:rsidRPr="007D62A9">
        <w:rPr>
          <w:rFonts w:ascii="Cambria" w:hAnsi="Cambria"/>
          <w:sz w:val="24"/>
          <w:szCs w:val="24"/>
        </w:rPr>
        <w:t>, astfel: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5"/>
        <w:gridCol w:w="2880"/>
        <w:gridCol w:w="2957"/>
        <w:gridCol w:w="1566"/>
        <w:gridCol w:w="1440"/>
      </w:tblGrid>
      <w:tr w:rsidR="00251B50" w:rsidRPr="00A94B95" w14:paraId="083B1AC6" w14:textId="77777777" w:rsidTr="00251B50">
        <w:trPr>
          <w:cantSplit/>
          <w:trHeight w:val="165"/>
        </w:trPr>
        <w:tc>
          <w:tcPr>
            <w:tcW w:w="805" w:type="dxa"/>
            <w:vMerge w:val="restart"/>
            <w:shd w:val="clear" w:color="auto" w:fill="D9D9D9"/>
          </w:tcPr>
          <w:p w14:paraId="6F4E7FBD" w14:textId="77777777" w:rsidR="00251B50" w:rsidRPr="00A94B95" w:rsidRDefault="00251B50" w:rsidP="00BE415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B95">
              <w:rPr>
                <w:rFonts w:ascii="Tahoma" w:hAnsi="Tahoma" w:cs="Tahoma"/>
                <w:b/>
                <w:bCs/>
                <w:sz w:val="18"/>
                <w:szCs w:val="18"/>
              </w:rPr>
              <w:t>Nr.crt</w:t>
            </w:r>
          </w:p>
        </w:tc>
        <w:tc>
          <w:tcPr>
            <w:tcW w:w="2880" w:type="dxa"/>
            <w:vMerge w:val="restart"/>
            <w:shd w:val="clear" w:color="auto" w:fill="D9D9D9"/>
          </w:tcPr>
          <w:p w14:paraId="31876A06" w14:textId="77777777" w:rsidR="00251B50" w:rsidRPr="00A94B95" w:rsidRDefault="00251B50" w:rsidP="00BE415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B95">
              <w:rPr>
                <w:rFonts w:ascii="Tahoma" w:hAnsi="Tahoma" w:cs="Tahoma"/>
                <w:b/>
                <w:bCs/>
                <w:sz w:val="18"/>
                <w:szCs w:val="18"/>
              </w:rPr>
              <w:t>Tip document:</w:t>
            </w:r>
          </w:p>
        </w:tc>
        <w:tc>
          <w:tcPr>
            <w:tcW w:w="2957" w:type="dxa"/>
            <w:vMerge w:val="restart"/>
            <w:shd w:val="clear" w:color="auto" w:fill="D9D9D9"/>
          </w:tcPr>
          <w:p w14:paraId="32FB4577" w14:textId="77777777" w:rsidR="00251B50" w:rsidRPr="00A94B95" w:rsidRDefault="00251B50" w:rsidP="00BE415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B95">
              <w:rPr>
                <w:rFonts w:ascii="Tahoma" w:hAnsi="Tahoma" w:cs="Tahoma"/>
                <w:b/>
                <w:bCs/>
                <w:sz w:val="18"/>
                <w:szCs w:val="18"/>
              </w:rPr>
              <w:t>Seria:</w:t>
            </w:r>
          </w:p>
        </w:tc>
        <w:tc>
          <w:tcPr>
            <w:tcW w:w="3006" w:type="dxa"/>
            <w:gridSpan w:val="2"/>
            <w:shd w:val="clear" w:color="auto" w:fill="D9D9D9"/>
          </w:tcPr>
          <w:p w14:paraId="6CA4C589" w14:textId="77777777" w:rsidR="00251B50" w:rsidRPr="00A94B95" w:rsidRDefault="00251B50" w:rsidP="00BE415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B95">
              <w:rPr>
                <w:rFonts w:ascii="Tahoma" w:hAnsi="Tahoma" w:cs="Tahoma"/>
                <w:b/>
                <w:bCs/>
                <w:sz w:val="18"/>
                <w:szCs w:val="18"/>
              </w:rPr>
              <w:t>Numerele:</w:t>
            </w:r>
          </w:p>
        </w:tc>
      </w:tr>
      <w:tr w:rsidR="00251B50" w:rsidRPr="00A94B95" w14:paraId="35980F2D" w14:textId="77777777" w:rsidTr="00251B50">
        <w:trPr>
          <w:cantSplit/>
          <w:trHeight w:val="165"/>
        </w:trPr>
        <w:tc>
          <w:tcPr>
            <w:tcW w:w="805" w:type="dxa"/>
            <w:vMerge/>
            <w:shd w:val="clear" w:color="auto" w:fill="D9D9D9"/>
          </w:tcPr>
          <w:p w14:paraId="5E7ED719" w14:textId="77777777" w:rsidR="00251B50" w:rsidRPr="00A94B95" w:rsidRDefault="00251B50" w:rsidP="00BE415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vMerge/>
            <w:shd w:val="clear" w:color="auto" w:fill="D9D9D9"/>
          </w:tcPr>
          <w:p w14:paraId="430ECAA0" w14:textId="77777777" w:rsidR="00251B50" w:rsidRPr="00A94B95" w:rsidRDefault="00251B50" w:rsidP="00BE415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957" w:type="dxa"/>
            <w:vMerge/>
            <w:shd w:val="clear" w:color="auto" w:fill="D9D9D9"/>
          </w:tcPr>
          <w:p w14:paraId="29802F39" w14:textId="77777777" w:rsidR="00251B50" w:rsidRPr="00A94B95" w:rsidRDefault="00251B50" w:rsidP="00BE415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  <w:shd w:val="clear" w:color="auto" w:fill="D9D9D9"/>
          </w:tcPr>
          <w:p w14:paraId="35A0620B" w14:textId="77777777" w:rsidR="00251B50" w:rsidRPr="00A94B95" w:rsidRDefault="00251B50" w:rsidP="00BE415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B95">
              <w:rPr>
                <w:rFonts w:ascii="Tahoma" w:hAnsi="Tahoma" w:cs="Tahoma"/>
                <w:b/>
                <w:bCs/>
                <w:sz w:val="18"/>
                <w:szCs w:val="18"/>
              </w:rPr>
              <w:t>De la :</w:t>
            </w:r>
          </w:p>
        </w:tc>
        <w:tc>
          <w:tcPr>
            <w:tcW w:w="1440" w:type="dxa"/>
            <w:shd w:val="clear" w:color="auto" w:fill="D9D9D9"/>
          </w:tcPr>
          <w:p w14:paraId="64DE0CA5" w14:textId="0F4FA7A7" w:rsidR="00251B50" w:rsidRPr="00A94B95" w:rsidRDefault="00251B50" w:rsidP="00BE415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Pana la:</w:t>
            </w:r>
          </w:p>
        </w:tc>
      </w:tr>
      <w:tr w:rsidR="00251B50" w:rsidRPr="00A94B95" w14:paraId="40603350" w14:textId="77777777" w:rsidTr="00251B50">
        <w:tc>
          <w:tcPr>
            <w:tcW w:w="805" w:type="dxa"/>
          </w:tcPr>
          <w:p w14:paraId="258B0724" w14:textId="77777777" w:rsidR="00251B50" w:rsidRPr="00A94B95" w:rsidRDefault="00251B50" w:rsidP="00BE415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B95">
              <w:rPr>
                <w:rFonts w:ascii="Tahoma" w:hAnsi="Tahoma" w:cs="Tahom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880" w:type="dxa"/>
          </w:tcPr>
          <w:p w14:paraId="619DC917" w14:textId="77777777" w:rsidR="00251B50" w:rsidRPr="00A94B95" w:rsidRDefault="00251B50" w:rsidP="00BE415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B95">
              <w:rPr>
                <w:rFonts w:ascii="Tahoma" w:hAnsi="Tahoma" w:cs="Tahoma"/>
                <w:sz w:val="18"/>
                <w:szCs w:val="18"/>
              </w:rPr>
              <w:t>Facturile</w:t>
            </w:r>
          </w:p>
        </w:tc>
        <w:tc>
          <w:tcPr>
            <w:tcW w:w="2957" w:type="dxa"/>
          </w:tcPr>
          <w:p w14:paraId="7D386F76" w14:textId="24BFBD55" w:rsidR="00251B50" w:rsidRPr="00A94B95" w:rsidRDefault="00251B50" w:rsidP="00BE415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</w:tcPr>
          <w:p w14:paraId="79190896" w14:textId="77777777" w:rsidR="00251B50" w:rsidRPr="00A94B95" w:rsidRDefault="00251B50" w:rsidP="00BE415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506B531C" w14:textId="77777777" w:rsidR="00251B50" w:rsidRPr="00A94B95" w:rsidRDefault="00251B50" w:rsidP="00BE415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251B50" w:rsidRPr="00A94B95" w14:paraId="6F8F5406" w14:textId="77777777" w:rsidTr="00251B50">
        <w:tc>
          <w:tcPr>
            <w:tcW w:w="805" w:type="dxa"/>
          </w:tcPr>
          <w:p w14:paraId="459D4B3F" w14:textId="77777777" w:rsidR="00251B50" w:rsidRPr="00A94B95" w:rsidRDefault="00251B50" w:rsidP="00BE415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B95">
              <w:rPr>
                <w:rFonts w:ascii="Tahoma" w:hAnsi="Tahoma" w:cs="Tahom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880" w:type="dxa"/>
          </w:tcPr>
          <w:p w14:paraId="3E5C78CB" w14:textId="77777777" w:rsidR="00251B50" w:rsidRPr="00A94B95" w:rsidRDefault="00251B50" w:rsidP="00BE415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B95">
              <w:rPr>
                <w:rFonts w:ascii="Tahoma" w:hAnsi="Tahoma" w:cs="Tahoma"/>
                <w:sz w:val="18"/>
                <w:szCs w:val="18"/>
              </w:rPr>
              <w:t>Avizele de insotire a marfii</w:t>
            </w:r>
          </w:p>
        </w:tc>
        <w:tc>
          <w:tcPr>
            <w:tcW w:w="2957" w:type="dxa"/>
          </w:tcPr>
          <w:p w14:paraId="7C92D377" w14:textId="6ACF1D66" w:rsidR="00251B50" w:rsidRPr="00A94B95" w:rsidRDefault="00251B50" w:rsidP="00BE415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</w:tcPr>
          <w:p w14:paraId="27C786A0" w14:textId="77777777" w:rsidR="00251B50" w:rsidRPr="00A94B95" w:rsidRDefault="00251B50" w:rsidP="00BE415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2C846E7C" w14:textId="77777777" w:rsidR="00251B50" w:rsidRPr="00A94B95" w:rsidRDefault="00251B50" w:rsidP="00BE415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251B50" w:rsidRPr="00A94B95" w14:paraId="3A2226E7" w14:textId="77777777" w:rsidTr="00251B50">
        <w:tc>
          <w:tcPr>
            <w:tcW w:w="805" w:type="dxa"/>
          </w:tcPr>
          <w:p w14:paraId="6897673C" w14:textId="77777777" w:rsidR="00251B50" w:rsidRPr="00A94B95" w:rsidRDefault="00251B50" w:rsidP="00BE415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B95">
              <w:rPr>
                <w:rFonts w:ascii="Tahoma" w:hAnsi="Tahoma" w:cs="Tahom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880" w:type="dxa"/>
          </w:tcPr>
          <w:p w14:paraId="136048C8" w14:textId="77777777" w:rsidR="00251B50" w:rsidRPr="00A94B95" w:rsidRDefault="00251B50" w:rsidP="00BE415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B95">
              <w:rPr>
                <w:rFonts w:ascii="Tahoma" w:hAnsi="Tahoma" w:cs="Tahoma"/>
                <w:sz w:val="18"/>
                <w:szCs w:val="18"/>
              </w:rPr>
              <w:t>Chitantierele</w:t>
            </w:r>
          </w:p>
        </w:tc>
        <w:tc>
          <w:tcPr>
            <w:tcW w:w="2957" w:type="dxa"/>
          </w:tcPr>
          <w:p w14:paraId="6FD4EE48" w14:textId="26A7C2C0" w:rsidR="00251B50" w:rsidRPr="00A94B95" w:rsidRDefault="00251B50" w:rsidP="00BE415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</w:tcPr>
          <w:p w14:paraId="56C620E3" w14:textId="77777777" w:rsidR="00251B50" w:rsidRPr="00A94B95" w:rsidRDefault="00251B50" w:rsidP="00BE415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09E8917D" w14:textId="77777777" w:rsidR="00251B50" w:rsidRPr="00A94B95" w:rsidRDefault="00251B50" w:rsidP="00BE415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4420FB" w:rsidRPr="00A94B95" w14:paraId="3C54BF1F" w14:textId="77777777" w:rsidTr="00251B50">
        <w:tc>
          <w:tcPr>
            <w:tcW w:w="805" w:type="dxa"/>
          </w:tcPr>
          <w:p w14:paraId="1B8ED0CC" w14:textId="7A9C0810" w:rsidR="004420FB" w:rsidRPr="00A94B95" w:rsidRDefault="004420FB" w:rsidP="00BE415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880" w:type="dxa"/>
          </w:tcPr>
          <w:p w14:paraId="50ECD79C" w14:textId="5CB71FA0" w:rsidR="004420FB" w:rsidRPr="00A94B95" w:rsidRDefault="004420FB" w:rsidP="00BE415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NIR</w:t>
            </w:r>
          </w:p>
        </w:tc>
        <w:tc>
          <w:tcPr>
            <w:tcW w:w="2957" w:type="dxa"/>
          </w:tcPr>
          <w:p w14:paraId="291849AD" w14:textId="77777777" w:rsidR="004420FB" w:rsidRPr="00A94B95" w:rsidRDefault="004420FB" w:rsidP="00BE415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</w:tcPr>
          <w:p w14:paraId="23CF28B2" w14:textId="77777777" w:rsidR="004420FB" w:rsidRPr="00A94B95" w:rsidRDefault="004420FB" w:rsidP="00BE415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5D590D01" w14:textId="77777777" w:rsidR="004420FB" w:rsidRPr="00A94B95" w:rsidRDefault="004420FB" w:rsidP="00BE415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4420FB" w:rsidRPr="00A94B95" w14:paraId="21292CB8" w14:textId="77777777" w:rsidTr="00251B50">
        <w:tc>
          <w:tcPr>
            <w:tcW w:w="805" w:type="dxa"/>
          </w:tcPr>
          <w:p w14:paraId="277CB8DB" w14:textId="3A074642" w:rsidR="004420FB" w:rsidRDefault="004420FB" w:rsidP="00BE415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880" w:type="dxa"/>
          </w:tcPr>
          <w:p w14:paraId="76CC711D" w14:textId="3617AA48" w:rsidR="004420FB" w:rsidRDefault="004420FB" w:rsidP="00BE415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Bon consum</w:t>
            </w:r>
          </w:p>
        </w:tc>
        <w:tc>
          <w:tcPr>
            <w:tcW w:w="2957" w:type="dxa"/>
          </w:tcPr>
          <w:p w14:paraId="1C1C5149" w14:textId="77777777" w:rsidR="004420FB" w:rsidRPr="00A94B95" w:rsidRDefault="004420FB" w:rsidP="00BE415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</w:tcPr>
          <w:p w14:paraId="056718CB" w14:textId="77777777" w:rsidR="004420FB" w:rsidRPr="00A94B95" w:rsidRDefault="004420FB" w:rsidP="00BE415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5F2ECADB" w14:textId="77777777" w:rsidR="004420FB" w:rsidRPr="00A94B95" w:rsidRDefault="004420FB" w:rsidP="00BE415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4420FB" w:rsidRPr="00A94B95" w14:paraId="1D66DD0D" w14:textId="77777777" w:rsidTr="00251B50">
        <w:tc>
          <w:tcPr>
            <w:tcW w:w="805" w:type="dxa"/>
          </w:tcPr>
          <w:p w14:paraId="1E63EA33" w14:textId="07A955AD" w:rsidR="004420FB" w:rsidRDefault="004420FB" w:rsidP="00BE415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880" w:type="dxa"/>
          </w:tcPr>
          <w:p w14:paraId="7A1C71AD" w14:textId="174117B0" w:rsidR="004420FB" w:rsidRDefault="006D0D90" w:rsidP="00BE415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Dispozitia de plata/incasare</w:t>
            </w:r>
          </w:p>
        </w:tc>
        <w:tc>
          <w:tcPr>
            <w:tcW w:w="2957" w:type="dxa"/>
          </w:tcPr>
          <w:p w14:paraId="3042012B" w14:textId="77777777" w:rsidR="004420FB" w:rsidRPr="00A94B95" w:rsidRDefault="004420FB" w:rsidP="00BE415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</w:tcPr>
          <w:p w14:paraId="6F33AA41" w14:textId="77777777" w:rsidR="004420FB" w:rsidRPr="00A94B95" w:rsidRDefault="004420FB" w:rsidP="00BE415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2C178570" w14:textId="77777777" w:rsidR="004420FB" w:rsidRPr="00A94B95" w:rsidRDefault="004420FB" w:rsidP="00BE415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0C0008D2" w14:textId="77777777" w:rsidR="00251B50" w:rsidRPr="007D62A9" w:rsidRDefault="00251B50" w:rsidP="007D62A9">
      <w:pPr>
        <w:ind w:firstLine="708"/>
        <w:jc w:val="both"/>
        <w:rPr>
          <w:rFonts w:ascii="Cambria" w:hAnsi="Cambria"/>
          <w:sz w:val="24"/>
          <w:szCs w:val="24"/>
        </w:rPr>
      </w:pPr>
    </w:p>
    <w:p w14:paraId="27D599BF" w14:textId="0BB8F264" w:rsidR="007D62A9" w:rsidRDefault="0018393D" w:rsidP="007166D4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Fiecare document se</w:t>
      </w:r>
      <w:r w:rsidR="00505D7E">
        <w:rPr>
          <w:rFonts w:ascii="Cambria" w:hAnsi="Cambria"/>
          <w:sz w:val="24"/>
          <w:szCs w:val="24"/>
        </w:rPr>
        <w:t xml:space="preserve"> va emite in doua exemplare, exemplarul 1 se va inmana clientului, exemplarul 2 va fi pastrat in documentele contabile ale societatii.</w:t>
      </w:r>
      <w:r w:rsidR="00401070">
        <w:rPr>
          <w:rFonts w:ascii="Cambria" w:hAnsi="Cambria"/>
          <w:sz w:val="24"/>
          <w:szCs w:val="24"/>
        </w:rPr>
        <w:t xml:space="preserve"> </w:t>
      </w:r>
    </w:p>
    <w:p w14:paraId="06C9EDEB" w14:textId="77777777" w:rsidR="00401070" w:rsidRDefault="00401070" w:rsidP="007166D4">
      <w:pPr>
        <w:ind w:firstLine="708"/>
        <w:jc w:val="both"/>
        <w:rPr>
          <w:rFonts w:ascii="Cambria" w:hAnsi="Cambria"/>
          <w:sz w:val="24"/>
          <w:szCs w:val="24"/>
        </w:rPr>
      </w:pPr>
    </w:p>
    <w:p w14:paraId="5A28BCE1" w14:textId="77777777" w:rsidR="00401070" w:rsidRDefault="00401070" w:rsidP="007166D4">
      <w:pPr>
        <w:ind w:firstLine="708"/>
        <w:jc w:val="both"/>
        <w:rPr>
          <w:rFonts w:ascii="Cambria" w:hAnsi="Cambria"/>
          <w:sz w:val="24"/>
          <w:szCs w:val="24"/>
        </w:rPr>
      </w:pPr>
    </w:p>
    <w:p w14:paraId="0A05A19B" w14:textId="09EC1F06" w:rsidR="00401070" w:rsidRDefault="00401070" w:rsidP="007166D4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Aprobat,</w:t>
      </w:r>
    </w:p>
    <w:p w14:paraId="5AAF1602" w14:textId="5D6D92AC" w:rsidR="00401070" w:rsidRPr="007D62A9" w:rsidRDefault="00401070" w:rsidP="007166D4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Administrator – </w:t>
      </w:r>
      <w:r w:rsidR="004420FB">
        <w:rPr>
          <w:rFonts w:ascii="Cambria" w:hAnsi="Cambria"/>
          <w:sz w:val="24"/>
          <w:szCs w:val="24"/>
        </w:rPr>
        <w:t>………………………</w:t>
      </w:r>
    </w:p>
    <w:sectPr w:rsidR="00401070" w:rsidRPr="007D62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572A"/>
    <w:multiLevelType w:val="hybridMultilevel"/>
    <w:tmpl w:val="5F7200BE"/>
    <w:lvl w:ilvl="0" w:tplc="6A8E2D62">
      <w:numFmt w:val="bullet"/>
      <w:lvlText w:val="-"/>
      <w:lvlJc w:val="left"/>
      <w:pPr>
        <w:ind w:left="1068" w:hanging="360"/>
      </w:pPr>
      <w:rPr>
        <w:rFonts w:ascii="Cambria" w:eastAsiaTheme="minorHAnsi" w:hAnsi="Cambr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84902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25"/>
    <w:rsid w:val="0018393D"/>
    <w:rsid w:val="00251B50"/>
    <w:rsid w:val="00337EEC"/>
    <w:rsid w:val="00401070"/>
    <w:rsid w:val="004420FB"/>
    <w:rsid w:val="00505D7E"/>
    <w:rsid w:val="00511A73"/>
    <w:rsid w:val="005B73E8"/>
    <w:rsid w:val="006C209E"/>
    <w:rsid w:val="006C2826"/>
    <w:rsid w:val="006D0D90"/>
    <w:rsid w:val="007166D4"/>
    <w:rsid w:val="007D62A9"/>
    <w:rsid w:val="00E50FE9"/>
    <w:rsid w:val="00EA0F48"/>
    <w:rsid w:val="00F9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B25C6"/>
  <w15:chartTrackingRefBased/>
  <w15:docId w15:val="{54B8BCD4-9EAE-444E-88A7-6F3DBD78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Cretu</dc:creator>
  <cp:keywords/>
  <dc:description/>
  <cp:lastModifiedBy>Andreea Duta</cp:lastModifiedBy>
  <cp:revision>2</cp:revision>
  <dcterms:created xsi:type="dcterms:W3CDTF">2023-12-07T09:54:00Z</dcterms:created>
  <dcterms:modified xsi:type="dcterms:W3CDTF">2023-12-07T09:54:00Z</dcterms:modified>
</cp:coreProperties>
</file>